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F7" w:rsidRDefault="00A202BD">
      <w:pPr>
        <w:rPr>
          <w:rFonts w:ascii="Calibri" w:hAnsi="Calibri" w:cs="Calibri"/>
          <w:color w:val="4F81BD"/>
        </w:rPr>
      </w:pPr>
      <w:r>
        <w:rPr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4C612" wp14:editId="369F82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2870" cy="114046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8FF" w:rsidRDefault="00DD08FF" w:rsidP="00A202BD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7678"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02533813" wp14:editId="4D9AD8FD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08FF" w:rsidRDefault="00DD08FF" w:rsidP="00A202B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DD08FF" w:rsidRDefault="00DD08FF" w:rsidP="00A202B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DD08FF" w:rsidRDefault="00DD08FF" w:rsidP="00A202B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4F81BD"/>
                              </w:rPr>
                              <w:t>ΓΡΑΦΕΙΟ ΤΥΠΟΥ</w:t>
                            </w:r>
                          </w:p>
                          <w:p w:rsidR="00DD08FF" w:rsidRDefault="00DD08FF" w:rsidP="00A202BD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4C6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" stroked="f">
                <v:textbox inset="0,0,0,0">
                  <w:txbxContent>
                    <w:p w:rsidR="00DD08FF" w:rsidRDefault="00DD08FF" w:rsidP="00A202BD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 w:rsidRPr="006B7678"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02533813" wp14:editId="4D9AD8FD">
                            <wp:extent cx="409575" cy="409575"/>
                            <wp:effectExtent l="0" t="0" r="0" b="0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08FF" w:rsidRDefault="00DD08FF" w:rsidP="00A202B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ΕΛΛΗΝΙΚΗ ΔΗΜΟΚΡΑΤΙΑ</w:t>
                      </w:r>
                    </w:p>
                    <w:p w:rsidR="00DD08FF" w:rsidRDefault="00DD08FF" w:rsidP="00A202BD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DD08FF" w:rsidRDefault="00DD08FF" w:rsidP="00A202BD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ascii="Calibri" w:hAnsi="Calibri" w:cs="Calibri"/>
                          <w:color w:val="4F81BD"/>
                        </w:rPr>
                        <w:t>ΓΡΑΦΕΙΟ ΤΥΠΟΥ</w:t>
                      </w:r>
                    </w:p>
                    <w:p w:rsidR="00DD08FF" w:rsidRDefault="00DD08FF" w:rsidP="00A202BD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A202BD" w:rsidRDefault="00A202BD"/>
    <w:p w:rsidR="00A202BD" w:rsidRDefault="00A202BD"/>
    <w:p w:rsidR="00A202BD" w:rsidRDefault="00A202BD"/>
    <w:p w:rsidR="00A202BD" w:rsidRDefault="00A202BD"/>
    <w:p w:rsidR="0099685A" w:rsidRDefault="0099685A" w:rsidP="00A202BD">
      <w:pPr>
        <w:jc w:val="right"/>
        <w:rPr>
          <w:sz w:val="24"/>
          <w:szCs w:val="24"/>
        </w:rPr>
      </w:pPr>
    </w:p>
    <w:p w:rsidR="00A202BD" w:rsidRDefault="00A202BD" w:rsidP="00A202BD">
      <w:pPr>
        <w:jc w:val="right"/>
        <w:rPr>
          <w:sz w:val="24"/>
          <w:szCs w:val="24"/>
        </w:rPr>
      </w:pPr>
      <w:r w:rsidRPr="006E65D1">
        <w:rPr>
          <w:sz w:val="24"/>
          <w:szCs w:val="24"/>
        </w:rPr>
        <w:t>Αθήνα, 1</w:t>
      </w:r>
      <w:r w:rsidR="004464F7">
        <w:rPr>
          <w:sz w:val="24"/>
          <w:szCs w:val="24"/>
        </w:rPr>
        <w:t>8</w:t>
      </w:r>
      <w:r w:rsidRPr="006E65D1">
        <w:rPr>
          <w:sz w:val="24"/>
          <w:szCs w:val="24"/>
        </w:rPr>
        <w:t xml:space="preserve"> Σεπτεμβρίου 2022</w:t>
      </w:r>
    </w:p>
    <w:p w:rsidR="0099685A" w:rsidRDefault="0099685A" w:rsidP="004E4292">
      <w:pPr>
        <w:spacing w:line="240" w:lineRule="auto"/>
        <w:jc w:val="center"/>
        <w:rPr>
          <w:b/>
          <w:sz w:val="24"/>
          <w:szCs w:val="24"/>
        </w:rPr>
      </w:pPr>
    </w:p>
    <w:p w:rsidR="004464F7" w:rsidRDefault="004E4292" w:rsidP="004E429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Μουσείο Προσφυγικού Ελληνισμού εντός του </w:t>
      </w:r>
      <w:r w:rsidRPr="006E65D1">
        <w:rPr>
          <w:b/>
          <w:sz w:val="24"/>
          <w:szCs w:val="24"/>
        </w:rPr>
        <w:t>π. Στρατ</w:t>
      </w:r>
      <w:r>
        <w:rPr>
          <w:b/>
          <w:sz w:val="24"/>
          <w:szCs w:val="24"/>
        </w:rPr>
        <w:t xml:space="preserve">οπέδου </w:t>
      </w:r>
      <w:r w:rsidRPr="006E65D1">
        <w:rPr>
          <w:b/>
          <w:sz w:val="24"/>
          <w:szCs w:val="24"/>
        </w:rPr>
        <w:t xml:space="preserve">Παύλου Μελά </w:t>
      </w:r>
    </w:p>
    <w:p w:rsidR="004E4292" w:rsidRDefault="004E4292" w:rsidP="004E4292">
      <w:pPr>
        <w:spacing w:line="240" w:lineRule="auto"/>
        <w:jc w:val="center"/>
        <w:rPr>
          <w:b/>
          <w:sz w:val="24"/>
          <w:szCs w:val="24"/>
        </w:rPr>
      </w:pPr>
      <w:r w:rsidRPr="006E65D1">
        <w:rPr>
          <w:b/>
          <w:sz w:val="24"/>
          <w:szCs w:val="24"/>
        </w:rPr>
        <w:t>στη Θεσσαλονίκη</w:t>
      </w:r>
      <w:r w:rsidR="004464F7">
        <w:rPr>
          <w:b/>
          <w:sz w:val="24"/>
          <w:szCs w:val="24"/>
        </w:rPr>
        <w:t xml:space="preserve"> </w:t>
      </w:r>
    </w:p>
    <w:p w:rsidR="004464F7" w:rsidRPr="006E65D1" w:rsidRDefault="004464F7" w:rsidP="004E4292">
      <w:pPr>
        <w:spacing w:line="240" w:lineRule="auto"/>
        <w:jc w:val="center"/>
        <w:rPr>
          <w:b/>
          <w:sz w:val="24"/>
          <w:szCs w:val="24"/>
        </w:rPr>
      </w:pPr>
    </w:p>
    <w:p w:rsidR="000C257B" w:rsidRPr="00562420" w:rsidRDefault="000C257B" w:rsidP="00324B9A">
      <w:pPr>
        <w:spacing w:line="240" w:lineRule="auto"/>
        <w:jc w:val="both"/>
        <w:rPr>
          <w:sz w:val="24"/>
          <w:szCs w:val="24"/>
        </w:rPr>
      </w:pPr>
      <w:r w:rsidRPr="00562420">
        <w:rPr>
          <w:sz w:val="24"/>
          <w:szCs w:val="24"/>
        </w:rPr>
        <w:t>Στην</w:t>
      </w:r>
      <w:r w:rsidR="002F3BC2" w:rsidRPr="00562420">
        <w:rPr>
          <w:sz w:val="24"/>
          <w:szCs w:val="24"/>
        </w:rPr>
        <w:t xml:space="preserve"> αποκατάσταση</w:t>
      </w:r>
      <w:r w:rsidRPr="00562420">
        <w:rPr>
          <w:sz w:val="24"/>
          <w:szCs w:val="24"/>
        </w:rPr>
        <w:t xml:space="preserve"> </w:t>
      </w:r>
      <w:r w:rsidR="004464F7">
        <w:rPr>
          <w:sz w:val="24"/>
          <w:szCs w:val="24"/>
        </w:rPr>
        <w:t>δύο</w:t>
      </w:r>
      <w:r w:rsidRPr="00562420">
        <w:rPr>
          <w:sz w:val="24"/>
          <w:szCs w:val="24"/>
        </w:rPr>
        <w:t xml:space="preserve"> κτηρίων </w:t>
      </w:r>
      <w:r w:rsidR="004464F7">
        <w:rPr>
          <w:sz w:val="24"/>
          <w:szCs w:val="24"/>
        </w:rPr>
        <w:t>(</w:t>
      </w:r>
      <w:r w:rsidRPr="00562420">
        <w:rPr>
          <w:sz w:val="24"/>
          <w:szCs w:val="24"/>
        </w:rPr>
        <w:t>Β4 και Δ</w:t>
      </w:r>
      <w:r w:rsidR="004464F7">
        <w:rPr>
          <w:sz w:val="24"/>
          <w:szCs w:val="24"/>
        </w:rPr>
        <w:t>) εντός του π.</w:t>
      </w:r>
      <w:r w:rsidRPr="00562420">
        <w:rPr>
          <w:sz w:val="24"/>
          <w:szCs w:val="24"/>
        </w:rPr>
        <w:t xml:space="preserve"> Στρατοπέδου Παύλου Μελά</w:t>
      </w:r>
      <w:r w:rsidR="004464F7">
        <w:rPr>
          <w:sz w:val="24"/>
          <w:szCs w:val="24"/>
        </w:rPr>
        <w:t>,</w:t>
      </w:r>
      <w:r w:rsidRPr="00562420">
        <w:rPr>
          <w:sz w:val="24"/>
          <w:szCs w:val="24"/>
        </w:rPr>
        <w:t xml:space="preserve"> </w:t>
      </w:r>
      <w:r w:rsidR="004464F7">
        <w:rPr>
          <w:sz w:val="24"/>
          <w:szCs w:val="24"/>
        </w:rPr>
        <w:t>προ</w:t>
      </w:r>
      <w:r w:rsidR="006D30A9">
        <w:rPr>
          <w:sz w:val="24"/>
          <w:szCs w:val="24"/>
        </w:rPr>
        <w:t>κ</w:t>
      </w:r>
      <w:r w:rsidR="004464F7">
        <w:rPr>
          <w:sz w:val="24"/>
          <w:szCs w:val="24"/>
        </w:rPr>
        <w:t>ε</w:t>
      </w:r>
      <w:r w:rsidR="006D30A9">
        <w:rPr>
          <w:sz w:val="24"/>
          <w:szCs w:val="24"/>
        </w:rPr>
        <w:t>ι</w:t>
      </w:r>
      <w:r w:rsidR="004464F7">
        <w:rPr>
          <w:sz w:val="24"/>
          <w:szCs w:val="24"/>
        </w:rPr>
        <w:t>μένου να στεγάσει το</w:t>
      </w:r>
      <w:r w:rsidRPr="00562420">
        <w:rPr>
          <w:sz w:val="24"/>
          <w:szCs w:val="24"/>
        </w:rPr>
        <w:t xml:space="preserve"> </w:t>
      </w:r>
      <w:r w:rsidR="00562420" w:rsidRPr="00562420">
        <w:rPr>
          <w:sz w:val="24"/>
          <w:szCs w:val="24"/>
        </w:rPr>
        <w:t xml:space="preserve">Μουσείο Προσφυγικού </w:t>
      </w:r>
      <w:r w:rsidR="000548A2">
        <w:rPr>
          <w:sz w:val="24"/>
          <w:szCs w:val="24"/>
        </w:rPr>
        <w:t>Ελληνι</w:t>
      </w:r>
      <w:r w:rsidR="00562420" w:rsidRPr="00562420">
        <w:rPr>
          <w:sz w:val="24"/>
          <w:szCs w:val="24"/>
        </w:rPr>
        <w:t>σμού</w:t>
      </w:r>
      <w:r w:rsidRPr="00562420">
        <w:rPr>
          <w:sz w:val="24"/>
          <w:szCs w:val="24"/>
        </w:rPr>
        <w:t>, προχωρά το Υπουργείο Πολιτισμού και Αθλητισμού</w:t>
      </w:r>
      <w:r w:rsidR="00562420" w:rsidRPr="00562420">
        <w:rPr>
          <w:sz w:val="24"/>
          <w:szCs w:val="24"/>
        </w:rPr>
        <w:t xml:space="preserve">, </w:t>
      </w:r>
      <w:r w:rsidR="0088388E" w:rsidRPr="00562420">
        <w:rPr>
          <w:sz w:val="24"/>
          <w:szCs w:val="24"/>
        </w:rPr>
        <w:t xml:space="preserve">στο πλαίσιο του ευρύτερου Στρατηγικού Σχεδίου Ανάπλασης του </w:t>
      </w:r>
      <w:r w:rsidR="002D0BE0" w:rsidRPr="00562420">
        <w:rPr>
          <w:sz w:val="24"/>
          <w:szCs w:val="24"/>
        </w:rPr>
        <w:t xml:space="preserve">π. </w:t>
      </w:r>
      <w:r w:rsidR="0088388E" w:rsidRPr="00562420">
        <w:rPr>
          <w:sz w:val="24"/>
          <w:szCs w:val="24"/>
        </w:rPr>
        <w:t xml:space="preserve">Στρατοπέδου, και της μετατροπής του σε </w:t>
      </w:r>
      <w:r w:rsidR="004464F7">
        <w:rPr>
          <w:sz w:val="24"/>
          <w:szCs w:val="24"/>
        </w:rPr>
        <w:t>Μητροπολιτικό Π</w:t>
      </w:r>
      <w:r w:rsidR="000B57BF" w:rsidRPr="00562420">
        <w:rPr>
          <w:sz w:val="24"/>
          <w:szCs w:val="24"/>
        </w:rPr>
        <w:t>άρκο</w:t>
      </w:r>
      <w:r w:rsidR="006D30A9">
        <w:rPr>
          <w:sz w:val="24"/>
          <w:szCs w:val="24"/>
        </w:rPr>
        <w:t>,</w:t>
      </w:r>
      <w:r w:rsidR="000B57BF" w:rsidRPr="00562420">
        <w:rPr>
          <w:sz w:val="24"/>
          <w:szCs w:val="24"/>
        </w:rPr>
        <w:t xml:space="preserve"> </w:t>
      </w:r>
      <w:r w:rsidR="0088388E" w:rsidRPr="00562420">
        <w:rPr>
          <w:sz w:val="24"/>
          <w:szCs w:val="24"/>
        </w:rPr>
        <w:t xml:space="preserve">με ταυτόχρονη ανάδειξή του </w:t>
      </w:r>
      <w:r w:rsidR="00F15745">
        <w:rPr>
          <w:sz w:val="24"/>
          <w:szCs w:val="24"/>
        </w:rPr>
        <w:t>σε</w:t>
      </w:r>
      <w:r w:rsidR="0088388E" w:rsidRPr="00562420">
        <w:rPr>
          <w:sz w:val="24"/>
          <w:szCs w:val="24"/>
        </w:rPr>
        <w:t xml:space="preserve"> τόπο πολιτιστικής κληρονομιάς.</w:t>
      </w:r>
    </w:p>
    <w:p w:rsidR="000C257B" w:rsidRPr="00562420" w:rsidRDefault="000B57BF" w:rsidP="00026199">
      <w:pPr>
        <w:spacing w:after="120" w:line="240" w:lineRule="auto"/>
        <w:jc w:val="both"/>
        <w:rPr>
          <w:sz w:val="24"/>
          <w:szCs w:val="24"/>
        </w:rPr>
      </w:pPr>
      <w:r w:rsidRPr="00562420">
        <w:rPr>
          <w:sz w:val="24"/>
          <w:szCs w:val="24"/>
        </w:rPr>
        <w:t xml:space="preserve">Για την πορεία </w:t>
      </w:r>
      <w:r w:rsidR="004464F7">
        <w:rPr>
          <w:sz w:val="24"/>
          <w:szCs w:val="24"/>
        </w:rPr>
        <w:t xml:space="preserve">του έργου, </w:t>
      </w:r>
      <w:r w:rsidR="000C257B" w:rsidRPr="00562420">
        <w:rPr>
          <w:sz w:val="24"/>
          <w:szCs w:val="24"/>
        </w:rPr>
        <w:t>η Υπουργός Πολιτισμού και Αθλητισμού Λίνα Μενδώνη, δήλωσε: «</w:t>
      </w:r>
      <w:r w:rsidR="004464F7">
        <w:rPr>
          <w:sz w:val="24"/>
          <w:szCs w:val="24"/>
        </w:rPr>
        <w:t>Στόχος όλων των φορέων  -κρατικών και αυτοδιοικητικών- που ασχολούμεθα</w:t>
      </w:r>
      <w:r w:rsidR="006D30A9">
        <w:rPr>
          <w:sz w:val="24"/>
          <w:szCs w:val="24"/>
        </w:rPr>
        <w:t>,</w:t>
      </w:r>
      <w:r w:rsidR="004464F7">
        <w:rPr>
          <w:sz w:val="24"/>
          <w:szCs w:val="24"/>
        </w:rPr>
        <w:t xml:space="preserve"> συστηματικά</w:t>
      </w:r>
      <w:r w:rsidR="006D30A9">
        <w:rPr>
          <w:sz w:val="24"/>
          <w:szCs w:val="24"/>
        </w:rPr>
        <w:t>,</w:t>
      </w:r>
      <w:r w:rsidR="004464F7">
        <w:rPr>
          <w:sz w:val="24"/>
          <w:szCs w:val="24"/>
        </w:rPr>
        <w:t xml:space="preserve"> τα τελευταία τρία χρόνια με την μετατροπή του π. Στατοπέδου Παύλου Μελά σε Μητροπολιτικό Πάρκο</w:t>
      </w:r>
      <w:r w:rsidR="00DD08FF">
        <w:rPr>
          <w:sz w:val="24"/>
          <w:szCs w:val="24"/>
        </w:rPr>
        <w:t xml:space="preserve"> είναι η απόδοση</w:t>
      </w:r>
      <w:r w:rsidR="006D30A9">
        <w:rPr>
          <w:sz w:val="24"/>
          <w:szCs w:val="24"/>
        </w:rPr>
        <w:t>,</w:t>
      </w:r>
      <w:r w:rsidR="00DD08FF">
        <w:rPr>
          <w:sz w:val="24"/>
          <w:szCs w:val="24"/>
        </w:rPr>
        <w:t xml:space="preserve"> στη Δυτική Θεσσαλονίκη</w:t>
      </w:r>
      <w:r w:rsidR="006D30A9">
        <w:rPr>
          <w:sz w:val="24"/>
          <w:szCs w:val="24"/>
        </w:rPr>
        <w:t>,</w:t>
      </w:r>
      <w:r w:rsidR="00DD08FF">
        <w:rPr>
          <w:sz w:val="24"/>
          <w:szCs w:val="24"/>
        </w:rPr>
        <w:t xml:space="preserve"> ενός υπερτοπικού πόλου</w:t>
      </w:r>
      <w:r w:rsidR="006D30A9">
        <w:rPr>
          <w:sz w:val="24"/>
          <w:szCs w:val="24"/>
        </w:rPr>
        <w:t>,</w:t>
      </w:r>
      <w:r w:rsidR="00DD08FF">
        <w:rPr>
          <w:sz w:val="24"/>
          <w:szCs w:val="24"/>
        </w:rPr>
        <w:t xml:space="preserve"> με έντονη πολιτιστική φυσιογνωμία. Αλλωστε, το ίδιο το στρατόπεδο έχει χαρακτηριστεί ως ιστορικός τόπος ακριβώς για να διατηρηθεί η μνήμη προσώπων και γεγονότων που είχαν καθοριστική συμβολή στη νε</w:t>
      </w:r>
      <w:r w:rsidR="006D30A9">
        <w:rPr>
          <w:sz w:val="24"/>
          <w:szCs w:val="24"/>
        </w:rPr>
        <w:t>ό</w:t>
      </w:r>
      <w:r w:rsidR="00DD08FF">
        <w:rPr>
          <w:sz w:val="24"/>
          <w:szCs w:val="24"/>
        </w:rPr>
        <w:t xml:space="preserve">τερη ιστορία μας. </w:t>
      </w:r>
      <w:r w:rsidR="00DD08FF" w:rsidRPr="00324B9A">
        <w:rPr>
          <w:sz w:val="24"/>
          <w:szCs w:val="24"/>
        </w:rPr>
        <w:t>Με την αποκατάσταση και λειτουργία τ</w:t>
      </w:r>
      <w:r w:rsidR="00DD08FF">
        <w:rPr>
          <w:sz w:val="24"/>
          <w:szCs w:val="24"/>
        </w:rPr>
        <w:t>ου Μουσείου Προσφυγικού Ελληνισμού</w:t>
      </w:r>
      <w:r w:rsidR="006D30A9">
        <w:rPr>
          <w:sz w:val="24"/>
          <w:szCs w:val="24"/>
        </w:rPr>
        <w:t>,</w:t>
      </w:r>
      <w:r w:rsidR="00DD08FF">
        <w:rPr>
          <w:sz w:val="24"/>
          <w:szCs w:val="24"/>
        </w:rPr>
        <w:t xml:space="preserve"> στα δύο κτήρια τ</w:t>
      </w:r>
      <w:r w:rsidR="00DD08FF" w:rsidRPr="00324B9A">
        <w:rPr>
          <w:sz w:val="24"/>
          <w:szCs w:val="24"/>
        </w:rPr>
        <w:t>ου π. Στρατοπέδου</w:t>
      </w:r>
      <w:r w:rsidR="006D30A9">
        <w:rPr>
          <w:sz w:val="24"/>
          <w:szCs w:val="24"/>
        </w:rPr>
        <w:t>,</w:t>
      </w:r>
      <w:r w:rsidR="00DD08FF" w:rsidRPr="00324B9A">
        <w:rPr>
          <w:sz w:val="24"/>
          <w:szCs w:val="24"/>
        </w:rPr>
        <w:t xml:space="preserve"> διατηρούμε ζωντανή και τιμούμε την προσφυγική μνήμη, </w:t>
      </w:r>
      <w:r w:rsidR="00DD08FF">
        <w:rPr>
          <w:sz w:val="24"/>
          <w:szCs w:val="24"/>
        </w:rPr>
        <w:t xml:space="preserve">αλλά και την τεράστια προσφορά των </w:t>
      </w:r>
      <w:r w:rsidR="006D30A9">
        <w:rPr>
          <w:sz w:val="24"/>
          <w:szCs w:val="24"/>
        </w:rPr>
        <w:t>Ε</w:t>
      </w:r>
      <w:r w:rsidR="00DD08FF">
        <w:rPr>
          <w:sz w:val="24"/>
          <w:szCs w:val="24"/>
        </w:rPr>
        <w:t xml:space="preserve">λλήνων προσφύγων στην κοινωνική, οικονομική και πολιτιστική φυσιογνωμία της σύγχρονης Ελλάδας. Τιμούμε την Θεσσαλονίκη, αποδίδοντας στην πόλη-υποδοχέα μεγάλου αριθμού </w:t>
      </w:r>
      <w:r w:rsidR="00DD08FF" w:rsidRPr="00324B9A">
        <w:rPr>
          <w:sz w:val="24"/>
          <w:szCs w:val="24"/>
        </w:rPr>
        <w:t>ξεριζωμένων Ελλήνων, ένα ιδιαίτερο πολιτιστικό τοπόσημο</w:t>
      </w:r>
      <w:r w:rsidR="00DD08FF">
        <w:rPr>
          <w:sz w:val="24"/>
          <w:szCs w:val="24"/>
        </w:rPr>
        <w:t xml:space="preserve">. </w:t>
      </w:r>
      <w:r w:rsidR="00026199" w:rsidRPr="00026199">
        <w:rPr>
          <w:rFonts w:cstheme="minorHAnsi"/>
          <w:bCs/>
          <w:iCs/>
          <w:sz w:val="24"/>
          <w:szCs w:val="24"/>
        </w:rPr>
        <w:t>Οι επεμβάσεις αποκατάστασης</w:t>
      </w:r>
      <w:r w:rsidR="00026199">
        <w:rPr>
          <w:rFonts w:cstheme="minorHAnsi"/>
          <w:b/>
          <w:bCs/>
          <w:iCs/>
          <w:sz w:val="24"/>
          <w:szCs w:val="24"/>
        </w:rPr>
        <w:t xml:space="preserve"> </w:t>
      </w:r>
      <w:r w:rsidR="00DD08FF">
        <w:rPr>
          <w:rFonts w:cstheme="minorHAnsi"/>
          <w:iCs/>
          <w:sz w:val="24"/>
          <w:szCs w:val="24"/>
        </w:rPr>
        <w:t xml:space="preserve">των κτηρίων σέβονται απολύτως τον ιστορικό τόπο και </w:t>
      </w:r>
      <w:r w:rsidR="00026199" w:rsidRPr="003F3D48">
        <w:rPr>
          <w:rFonts w:cstheme="minorHAnsi"/>
          <w:iCs/>
          <w:sz w:val="24"/>
          <w:szCs w:val="24"/>
        </w:rPr>
        <w:t>το εναπομείναν κέλυφος</w:t>
      </w:r>
      <w:r w:rsidR="00DD08FF">
        <w:rPr>
          <w:rFonts w:cstheme="minorHAnsi"/>
          <w:iCs/>
          <w:sz w:val="24"/>
          <w:szCs w:val="24"/>
        </w:rPr>
        <w:t xml:space="preserve">. Στόχος μας είναι να δημιουργήσουμε </w:t>
      </w:r>
      <w:r w:rsidR="00026199" w:rsidRPr="003F3D48">
        <w:rPr>
          <w:rFonts w:cstheme="minorHAnsi"/>
          <w:iCs/>
          <w:sz w:val="24"/>
          <w:szCs w:val="24"/>
        </w:rPr>
        <w:t>σύγχρονους</w:t>
      </w:r>
      <w:r w:rsidR="00DD08FF">
        <w:rPr>
          <w:rFonts w:cstheme="minorHAnsi"/>
          <w:iCs/>
          <w:sz w:val="24"/>
          <w:szCs w:val="24"/>
        </w:rPr>
        <w:t>,</w:t>
      </w:r>
      <w:r w:rsidR="00026199" w:rsidRPr="003F3D48">
        <w:rPr>
          <w:rFonts w:cstheme="minorHAnsi"/>
          <w:iCs/>
          <w:sz w:val="24"/>
          <w:szCs w:val="24"/>
        </w:rPr>
        <w:t xml:space="preserve"> επισκέψιμους χώρους</w:t>
      </w:r>
      <w:r w:rsidR="00DD08FF">
        <w:rPr>
          <w:rFonts w:cstheme="minorHAnsi"/>
          <w:iCs/>
          <w:sz w:val="24"/>
          <w:szCs w:val="24"/>
        </w:rPr>
        <w:t>, εστίες δημιουργίας και μάθησης, οι οποίοι θα συμβάλουν στη</w:t>
      </w:r>
      <w:r w:rsidR="00026199" w:rsidRPr="003F3D48">
        <w:rPr>
          <w:rFonts w:cstheme="minorHAnsi"/>
          <w:iCs/>
          <w:sz w:val="24"/>
          <w:szCs w:val="24"/>
        </w:rPr>
        <w:t xml:space="preserve"> διαμόρφωση ενός νέου </w:t>
      </w:r>
      <w:r w:rsidR="00DD08FF">
        <w:rPr>
          <w:rFonts w:cstheme="minorHAnsi"/>
          <w:iCs/>
          <w:sz w:val="24"/>
          <w:szCs w:val="24"/>
        </w:rPr>
        <w:t>πολιτιστικού τοπίου, με σεβασμό σ</w:t>
      </w:r>
      <w:r w:rsidR="00026199" w:rsidRPr="003F3D48">
        <w:rPr>
          <w:rFonts w:cstheme="minorHAnsi"/>
          <w:iCs/>
          <w:sz w:val="24"/>
          <w:szCs w:val="24"/>
        </w:rPr>
        <w:t>την ιστορικότητ</w:t>
      </w:r>
      <w:r w:rsidR="00026199">
        <w:rPr>
          <w:rFonts w:cstheme="minorHAnsi"/>
          <w:iCs/>
          <w:sz w:val="24"/>
          <w:szCs w:val="24"/>
        </w:rPr>
        <w:t>ά</w:t>
      </w:r>
      <w:r w:rsidR="00026199" w:rsidRPr="003F3D48">
        <w:rPr>
          <w:rFonts w:cstheme="minorHAnsi"/>
          <w:iCs/>
          <w:sz w:val="24"/>
          <w:szCs w:val="24"/>
        </w:rPr>
        <w:t xml:space="preserve"> του</w:t>
      </w:r>
      <w:r w:rsidR="00324B9A" w:rsidRPr="00324B9A">
        <w:rPr>
          <w:sz w:val="24"/>
          <w:szCs w:val="24"/>
        </w:rPr>
        <w:t>».</w:t>
      </w:r>
    </w:p>
    <w:p w:rsidR="00562420" w:rsidRPr="00562420" w:rsidRDefault="00DD08FF" w:rsidP="00324B9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</w:t>
      </w:r>
      <w:r w:rsidR="002D0BE0" w:rsidRPr="00324B9A">
        <w:rPr>
          <w:sz w:val="24"/>
          <w:szCs w:val="24"/>
        </w:rPr>
        <w:t>μελέτη</w:t>
      </w:r>
      <w:r>
        <w:rPr>
          <w:sz w:val="24"/>
          <w:szCs w:val="24"/>
        </w:rPr>
        <w:t>, η οποία έτυχε της ομ</w:t>
      </w:r>
      <w:r w:rsidR="006D30A9">
        <w:rPr>
          <w:sz w:val="24"/>
          <w:szCs w:val="24"/>
        </w:rPr>
        <w:t>ό</w:t>
      </w:r>
      <w:r>
        <w:rPr>
          <w:sz w:val="24"/>
          <w:szCs w:val="24"/>
        </w:rPr>
        <w:t>φωνης θετικής γνωμοδότησης του Κεντρικού Συμβουλίου Νεωτέρων Μνημείων του Υπουργείου Πολιτισμού και Αθλητισμού,</w:t>
      </w:r>
      <w:r w:rsidR="002D0BE0" w:rsidRPr="00324B9A">
        <w:rPr>
          <w:sz w:val="24"/>
          <w:szCs w:val="24"/>
        </w:rPr>
        <w:t xml:space="preserve"> αφορά στην ένταξη νέας χρήσης στο εναπομείναν κέλυφος του κτηρίου</w:t>
      </w:r>
      <w:r w:rsidR="000548A2" w:rsidRPr="00324B9A">
        <w:rPr>
          <w:sz w:val="24"/>
          <w:szCs w:val="24"/>
        </w:rPr>
        <w:t xml:space="preserve"> Β4,</w:t>
      </w:r>
      <w:r w:rsidR="002D0BE0" w:rsidRPr="00324B9A">
        <w:rPr>
          <w:sz w:val="24"/>
          <w:szCs w:val="24"/>
        </w:rPr>
        <w:t xml:space="preserve"> πρώην στάβλου ιππικού, και στο κτήριο διοίκησης Δ του π</w:t>
      </w:r>
      <w:r w:rsidR="00807B0E">
        <w:rPr>
          <w:sz w:val="24"/>
          <w:szCs w:val="24"/>
        </w:rPr>
        <w:t>. Σ</w:t>
      </w:r>
      <w:r w:rsidR="002D0BE0" w:rsidRPr="00324B9A">
        <w:rPr>
          <w:sz w:val="24"/>
          <w:szCs w:val="24"/>
        </w:rPr>
        <w:t xml:space="preserve">τρατοπέδου Παύλου Μελά. </w:t>
      </w:r>
      <w:r w:rsidR="00A13E7C" w:rsidRPr="00324B9A">
        <w:rPr>
          <w:sz w:val="24"/>
          <w:szCs w:val="24"/>
        </w:rPr>
        <w:t xml:space="preserve">Τα </w:t>
      </w:r>
      <w:r w:rsidR="006E65D1" w:rsidRPr="00324B9A">
        <w:rPr>
          <w:sz w:val="24"/>
          <w:szCs w:val="24"/>
        </w:rPr>
        <w:t>κτήρια</w:t>
      </w:r>
      <w:r w:rsidR="002D0BE0" w:rsidRPr="00324B9A">
        <w:rPr>
          <w:sz w:val="24"/>
          <w:szCs w:val="24"/>
        </w:rPr>
        <w:t xml:space="preserve"> Β4 και Δ</w:t>
      </w:r>
      <w:r w:rsidR="006E65D1" w:rsidRPr="00324B9A">
        <w:rPr>
          <w:sz w:val="24"/>
          <w:szCs w:val="24"/>
        </w:rPr>
        <w:t xml:space="preserve"> </w:t>
      </w:r>
      <w:r w:rsidR="00A13E7C" w:rsidRPr="00324B9A">
        <w:rPr>
          <w:sz w:val="24"/>
          <w:szCs w:val="24"/>
        </w:rPr>
        <w:t>εντάσσονται κεντρικά του</w:t>
      </w:r>
      <w:r w:rsidR="00A13E7C" w:rsidRPr="002D0BE0">
        <w:rPr>
          <w:rFonts w:cstheme="minorHAnsi"/>
          <w:iCs/>
          <w:sz w:val="24"/>
          <w:szCs w:val="24"/>
        </w:rPr>
        <w:t xml:space="preserve"> Μητροπολιτικού Πάρκου, </w:t>
      </w:r>
      <w:r w:rsidR="00A13E7C" w:rsidRPr="004F3957">
        <w:rPr>
          <w:sz w:val="24"/>
          <w:szCs w:val="24"/>
        </w:rPr>
        <w:t>στο ανατολικό άκρο του «ιστορικού τόπου»</w:t>
      </w:r>
      <w:r w:rsidR="004B1ACF">
        <w:rPr>
          <w:sz w:val="24"/>
          <w:szCs w:val="24"/>
        </w:rPr>
        <w:t>. Γειτνιάζουν με</w:t>
      </w:r>
      <w:r w:rsidR="00A13E7C" w:rsidRPr="004F3957">
        <w:rPr>
          <w:sz w:val="24"/>
          <w:szCs w:val="24"/>
        </w:rPr>
        <w:t xml:space="preserve"> τη</w:t>
      </w:r>
      <w:r w:rsidR="004B1ACF">
        <w:rPr>
          <w:sz w:val="24"/>
          <w:szCs w:val="24"/>
        </w:rPr>
        <w:t>ν</w:t>
      </w:r>
      <w:r w:rsidR="004F3957" w:rsidRPr="004F3957">
        <w:rPr>
          <w:sz w:val="24"/>
          <w:szCs w:val="24"/>
        </w:rPr>
        <w:t xml:space="preserve"> κεντρική ιστορική πλατεία του στρατοπέδου και</w:t>
      </w:r>
      <w:r>
        <w:rPr>
          <w:sz w:val="24"/>
          <w:szCs w:val="24"/>
        </w:rPr>
        <w:t xml:space="preserve"> μελλοντική πλατεία μνήμης του Μητροπολιτικού Π</w:t>
      </w:r>
      <w:r w:rsidR="004F3957" w:rsidRPr="004F3957">
        <w:rPr>
          <w:sz w:val="24"/>
          <w:szCs w:val="24"/>
        </w:rPr>
        <w:t>άρκου</w:t>
      </w:r>
      <w:r w:rsidR="004B1ACF">
        <w:rPr>
          <w:sz w:val="24"/>
          <w:szCs w:val="24"/>
        </w:rPr>
        <w:t>,</w:t>
      </w:r>
      <w:r w:rsidR="00A13E7C" w:rsidRPr="004F3957">
        <w:rPr>
          <w:sz w:val="24"/>
          <w:szCs w:val="24"/>
        </w:rPr>
        <w:t xml:space="preserve"> και σε άμεση γειτνίαση με το </w:t>
      </w:r>
      <w:r w:rsidR="00A13E7C" w:rsidRPr="004F3957">
        <w:rPr>
          <w:sz w:val="24"/>
          <w:szCs w:val="24"/>
        </w:rPr>
        <w:lastRenderedPageBreak/>
        <w:t>κτ</w:t>
      </w:r>
      <w:r w:rsidR="002D0BE0" w:rsidRPr="004F3957">
        <w:rPr>
          <w:sz w:val="24"/>
          <w:szCs w:val="24"/>
        </w:rPr>
        <w:t>ή</w:t>
      </w:r>
      <w:r w:rsidR="00A13E7C" w:rsidRPr="004F3957">
        <w:rPr>
          <w:sz w:val="24"/>
          <w:szCs w:val="24"/>
        </w:rPr>
        <w:t>ριο Α3</w:t>
      </w:r>
      <w:r w:rsidR="006E65D1" w:rsidRPr="004F3957">
        <w:rPr>
          <w:sz w:val="24"/>
          <w:szCs w:val="24"/>
        </w:rPr>
        <w:t xml:space="preserve"> που θα στεγάσει το </w:t>
      </w:r>
      <w:r w:rsidR="00020AAD">
        <w:rPr>
          <w:sz w:val="24"/>
          <w:szCs w:val="24"/>
        </w:rPr>
        <w:t xml:space="preserve">Αρχαιολογικό </w:t>
      </w:r>
      <w:r w:rsidR="006E65D1" w:rsidRPr="004F3957">
        <w:rPr>
          <w:sz w:val="24"/>
          <w:szCs w:val="24"/>
        </w:rPr>
        <w:t xml:space="preserve">Μουσείο </w:t>
      </w:r>
      <w:r w:rsidR="00020AAD">
        <w:rPr>
          <w:sz w:val="24"/>
          <w:szCs w:val="24"/>
        </w:rPr>
        <w:t xml:space="preserve">με </w:t>
      </w:r>
      <w:r w:rsidR="006E65D1" w:rsidRPr="004F3957">
        <w:rPr>
          <w:sz w:val="24"/>
          <w:szCs w:val="24"/>
        </w:rPr>
        <w:t xml:space="preserve">την έκθεση ευρημάτων από τις ανασκαφές του </w:t>
      </w:r>
      <w:r w:rsidR="006E65D1" w:rsidRPr="00562420">
        <w:rPr>
          <w:sz w:val="24"/>
          <w:szCs w:val="24"/>
        </w:rPr>
        <w:t xml:space="preserve">Μητροπολιτικού Σιδηροδρόμου της Θεσσαλονίκης. </w:t>
      </w:r>
      <w:r w:rsidR="00CB2EAB" w:rsidRPr="004F3957">
        <w:rPr>
          <w:sz w:val="24"/>
          <w:szCs w:val="24"/>
        </w:rPr>
        <w:t>Τα συγκεκριμένα κτήρια κατασκευάστηκαν μεταξύ 1895 και 1905</w:t>
      </w:r>
      <w:r w:rsidR="006D30A9">
        <w:rPr>
          <w:sz w:val="24"/>
          <w:szCs w:val="24"/>
        </w:rPr>
        <w:t>,</w:t>
      </w:r>
      <w:r w:rsidR="00CB2EAB" w:rsidRPr="004F3957">
        <w:rPr>
          <w:sz w:val="24"/>
          <w:szCs w:val="24"/>
        </w:rPr>
        <w:t xml:space="preserve"> μετά την κατασκευή των κτηρίων στρατωνισμού.</w:t>
      </w:r>
    </w:p>
    <w:p w:rsidR="004B1ACF" w:rsidRDefault="00562420" w:rsidP="004B1ACF">
      <w:pPr>
        <w:pStyle w:val="Default"/>
        <w:jc w:val="both"/>
        <w:rPr>
          <w:rFonts w:asciiTheme="minorHAnsi" w:hAnsiTheme="minorHAnsi" w:cstheme="minorHAnsi"/>
          <w:iCs/>
          <w:color w:val="auto"/>
        </w:rPr>
      </w:pPr>
      <w:r w:rsidRPr="004F3957">
        <w:rPr>
          <w:rFonts w:asciiTheme="minorHAnsi" w:hAnsiTheme="minorHAnsi" w:cstheme="minorBidi"/>
          <w:color w:val="auto"/>
        </w:rPr>
        <w:t xml:space="preserve">Η μελέτη περιλαμβάνει τη διαμόρφωση του ισόγειου κτηρίου Β4, συνολικού εμβαδού 745 τ.μ., για να στεγάσει τη μόνιμη έκθεση </w:t>
      </w:r>
      <w:r w:rsidR="00CB2EAB" w:rsidRPr="004F3957">
        <w:rPr>
          <w:rFonts w:asciiTheme="minorHAnsi" w:hAnsiTheme="minorHAnsi" w:cstheme="minorBidi"/>
          <w:color w:val="auto"/>
        </w:rPr>
        <w:t>του Μουσείου</w:t>
      </w:r>
      <w:r w:rsidR="00CB2EAB">
        <w:t xml:space="preserve"> </w:t>
      </w:r>
      <w:r w:rsidRPr="004F3957">
        <w:rPr>
          <w:rFonts w:asciiTheme="minorHAnsi" w:hAnsiTheme="minorHAnsi" w:cstheme="minorHAnsi"/>
          <w:iCs/>
          <w:color w:val="auto"/>
        </w:rPr>
        <w:t xml:space="preserve">Προσφυγικού </w:t>
      </w:r>
      <w:r w:rsidR="000548A2" w:rsidRPr="004F3957">
        <w:rPr>
          <w:rFonts w:asciiTheme="minorHAnsi" w:hAnsiTheme="minorHAnsi" w:cstheme="minorHAnsi"/>
          <w:iCs/>
          <w:color w:val="auto"/>
        </w:rPr>
        <w:t>Ελληνισμού</w:t>
      </w:r>
      <w:r w:rsidR="006D30A9">
        <w:rPr>
          <w:rFonts w:asciiTheme="minorHAnsi" w:hAnsiTheme="minorHAnsi" w:cstheme="minorHAnsi"/>
          <w:iCs/>
          <w:color w:val="auto"/>
        </w:rPr>
        <w:t>,</w:t>
      </w:r>
      <w:r w:rsidRPr="004F3957">
        <w:rPr>
          <w:rFonts w:asciiTheme="minorHAnsi" w:hAnsiTheme="minorHAnsi" w:cstheme="minorHAnsi"/>
          <w:iCs/>
          <w:color w:val="auto"/>
        </w:rPr>
        <w:t xml:space="preserve"> σε έναν ενιαίο χώρο που καλύπτει σχεδόν το σύνολο του κτηρίου</w:t>
      </w:r>
      <w:r w:rsidR="004F3957" w:rsidRPr="004F3957">
        <w:rPr>
          <w:rFonts w:asciiTheme="minorHAnsi" w:hAnsiTheme="minorHAnsi" w:cstheme="minorHAnsi"/>
          <w:iCs/>
          <w:color w:val="auto"/>
        </w:rPr>
        <w:t xml:space="preserve">, βάσει του κτηριολογικού προγράμματος που ενέκρινε τον Ιούλιο του 2022 το Δημοτικό Συμβούλιο του Δήμου Παύλου Μελά. </w:t>
      </w:r>
      <w:r w:rsidR="00CB2EAB" w:rsidRPr="004F3957">
        <w:rPr>
          <w:rFonts w:asciiTheme="minorHAnsi" w:hAnsiTheme="minorHAnsi" w:cstheme="minorHAnsi"/>
          <w:iCs/>
          <w:color w:val="auto"/>
        </w:rPr>
        <w:t>Σ</w:t>
      </w:r>
      <w:r w:rsidRPr="004F3957">
        <w:rPr>
          <w:rFonts w:asciiTheme="minorHAnsi" w:hAnsiTheme="minorHAnsi" w:cstheme="minorHAnsi"/>
          <w:iCs/>
          <w:color w:val="auto"/>
        </w:rPr>
        <w:t xml:space="preserve">το διώροφο κτήριο Δ, συνολικού εμβαδού 700 τ.μ., χωροθετούνται </w:t>
      </w:r>
      <w:r w:rsidR="00CB2EAB" w:rsidRPr="004F3957">
        <w:rPr>
          <w:rFonts w:asciiTheme="minorHAnsi" w:hAnsiTheme="minorHAnsi" w:cstheme="minorHAnsi"/>
          <w:iCs/>
          <w:color w:val="auto"/>
        </w:rPr>
        <w:t>συμπληρωματικές</w:t>
      </w:r>
      <w:r w:rsidRPr="004F3957">
        <w:rPr>
          <w:rFonts w:asciiTheme="minorHAnsi" w:hAnsiTheme="minorHAnsi" w:cstheme="minorHAnsi"/>
          <w:iCs/>
          <w:color w:val="auto"/>
        </w:rPr>
        <w:t xml:space="preserve"> χρήσεις του εν λόγω Μουσείου</w:t>
      </w:r>
      <w:r w:rsidR="006D30A9">
        <w:rPr>
          <w:rFonts w:asciiTheme="minorHAnsi" w:hAnsiTheme="minorHAnsi" w:cstheme="minorHAnsi"/>
          <w:iCs/>
          <w:color w:val="auto"/>
        </w:rPr>
        <w:t>,</w:t>
      </w:r>
      <w:r w:rsidRPr="004F3957">
        <w:rPr>
          <w:rFonts w:asciiTheme="minorHAnsi" w:hAnsiTheme="minorHAnsi" w:cstheme="minorHAnsi"/>
          <w:iCs/>
          <w:color w:val="auto"/>
        </w:rPr>
        <w:t xml:space="preserve"> όπως </w:t>
      </w:r>
      <w:r w:rsidR="00CB2EAB" w:rsidRPr="004F3957">
        <w:rPr>
          <w:rFonts w:asciiTheme="minorHAnsi" w:hAnsiTheme="minorHAnsi" w:cstheme="minorHAnsi"/>
          <w:iCs/>
          <w:color w:val="auto"/>
        </w:rPr>
        <w:t xml:space="preserve">αίθουσες </w:t>
      </w:r>
      <w:r w:rsidRPr="004F3957">
        <w:rPr>
          <w:rFonts w:asciiTheme="minorHAnsi" w:hAnsiTheme="minorHAnsi" w:cstheme="minorHAnsi"/>
          <w:iCs/>
          <w:color w:val="auto"/>
        </w:rPr>
        <w:t>περιοδικών εκθέσεων</w:t>
      </w:r>
      <w:r w:rsidR="004B1ACF">
        <w:rPr>
          <w:rFonts w:asciiTheme="minorHAnsi" w:hAnsiTheme="minorHAnsi" w:cstheme="minorHAnsi"/>
          <w:iCs/>
          <w:color w:val="auto"/>
        </w:rPr>
        <w:t xml:space="preserve">, </w:t>
      </w:r>
      <w:r w:rsidRPr="004F3957">
        <w:rPr>
          <w:rFonts w:asciiTheme="minorHAnsi" w:hAnsiTheme="minorHAnsi" w:cstheme="minorHAnsi"/>
          <w:iCs/>
          <w:color w:val="auto"/>
        </w:rPr>
        <w:t xml:space="preserve">χώροι συντήρησης </w:t>
      </w:r>
      <w:r w:rsidR="00CB2EAB" w:rsidRPr="004F3957">
        <w:rPr>
          <w:rFonts w:asciiTheme="minorHAnsi" w:hAnsiTheme="minorHAnsi" w:cstheme="minorHAnsi"/>
          <w:iCs/>
          <w:color w:val="auto"/>
        </w:rPr>
        <w:t xml:space="preserve">και αποθήκευσης </w:t>
      </w:r>
      <w:r w:rsidRPr="004F3957">
        <w:rPr>
          <w:rFonts w:asciiTheme="minorHAnsi" w:hAnsiTheme="minorHAnsi" w:cstheme="minorHAnsi"/>
          <w:iCs/>
          <w:color w:val="auto"/>
        </w:rPr>
        <w:t xml:space="preserve">των εκθεμάτων. </w:t>
      </w:r>
    </w:p>
    <w:p w:rsidR="004B1ACF" w:rsidRPr="004B1ACF" w:rsidRDefault="004B1ACF" w:rsidP="004B1ACF">
      <w:pPr>
        <w:pStyle w:val="Default"/>
        <w:jc w:val="both"/>
        <w:rPr>
          <w:rFonts w:asciiTheme="minorHAnsi" w:hAnsiTheme="minorHAnsi" w:cstheme="minorHAnsi"/>
          <w:iCs/>
          <w:color w:val="auto"/>
        </w:rPr>
      </w:pPr>
    </w:p>
    <w:p w:rsidR="00A52544" w:rsidRPr="00324B9A" w:rsidRDefault="00A52544" w:rsidP="00A52544">
      <w:pPr>
        <w:pStyle w:val="a3"/>
        <w:tabs>
          <w:tab w:val="left" w:pos="1292"/>
        </w:tabs>
        <w:ind w:right="-46"/>
        <w:jc w:val="both"/>
        <w:rPr>
          <w:rFonts w:asciiTheme="minorHAnsi" w:eastAsiaTheme="minorHAnsi" w:hAnsiTheme="minorHAnsi" w:cstheme="minorHAnsi"/>
          <w:iCs/>
          <w:sz w:val="24"/>
          <w:lang w:eastAsia="en-US"/>
        </w:rPr>
      </w:pPr>
      <w:r w:rsidRPr="00324B9A">
        <w:rPr>
          <w:rFonts w:asciiTheme="minorHAnsi" w:eastAsiaTheme="minorHAnsi" w:hAnsiTheme="minorHAnsi" w:cstheme="minorHAnsi"/>
          <w:iCs/>
          <w:sz w:val="24"/>
          <w:lang w:eastAsia="en-US"/>
        </w:rPr>
        <w:t>Η εκπόνηση των μελετών αποκατάστασης και επανάχρησης των κτηρίων Β4 και Δ, που θα φιλοξενήσουν τη λειτουργία του Μ</w:t>
      </w:r>
      <w:r>
        <w:rPr>
          <w:rFonts w:asciiTheme="minorHAnsi" w:eastAsiaTheme="minorHAnsi" w:hAnsiTheme="minorHAnsi" w:cstheme="minorHAnsi"/>
          <w:iCs/>
          <w:sz w:val="24"/>
          <w:lang w:eastAsia="en-US"/>
        </w:rPr>
        <w:t xml:space="preserve">ουσείου Προσφυγικού Ελληνισμού -συνολικού εμβαδού άνω των 1.500 τ.μ. με τους νέους υπόγειους χώρους που δημιουργούνται- </w:t>
      </w:r>
      <w:r w:rsidRPr="00324B9A">
        <w:rPr>
          <w:rFonts w:asciiTheme="minorHAnsi" w:eastAsiaTheme="minorHAnsi" w:hAnsiTheme="minorHAnsi" w:cstheme="minorHAnsi"/>
          <w:iCs/>
          <w:sz w:val="24"/>
          <w:lang w:eastAsia="en-US"/>
        </w:rPr>
        <w:t>εντάσσετ</w:t>
      </w:r>
      <w:r>
        <w:rPr>
          <w:rFonts w:asciiTheme="minorHAnsi" w:eastAsiaTheme="minorHAnsi" w:hAnsiTheme="minorHAnsi" w:cstheme="minorHAnsi"/>
          <w:iCs/>
          <w:sz w:val="24"/>
          <w:lang w:eastAsia="en-US"/>
        </w:rPr>
        <w:t>αι στο πλαίσιο</w:t>
      </w:r>
      <w:r w:rsidRPr="00324B9A">
        <w:rPr>
          <w:rFonts w:asciiTheme="minorHAnsi" w:eastAsiaTheme="minorHAnsi" w:hAnsiTheme="minorHAnsi" w:cstheme="minorHAnsi"/>
          <w:iCs/>
          <w:sz w:val="24"/>
          <w:lang w:eastAsia="en-US"/>
        </w:rPr>
        <w:t xml:space="preserve"> Προγρ</w:t>
      </w:r>
      <w:r>
        <w:rPr>
          <w:rFonts w:asciiTheme="minorHAnsi" w:eastAsiaTheme="minorHAnsi" w:hAnsiTheme="minorHAnsi" w:cstheme="minorHAnsi"/>
          <w:iCs/>
          <w:sz w:val="24"/>
          <w:lang w:eastAsia="en-US"/>
        </w:rPr>
        <w:t xml:space="preserve">αμματικής Σύμβασης </w:t>
      </w:r>
      <w:r w:rsidRPr="00324B9A">
        <w:rPr>
          <w:rFonts w:asciiTheme="minorHAnsi" w:eastAsiaTheme="minorHAnsi" w:hAnsiTheme="minorHAnsi" w:cstheme="minorHAnsi"/>
          <w:iCs/>
          <w:sz w:val="24"/>
          <w:lang w:eastAsia="en-US"/>
        </w:rPr>
        <w:t xml:space="preserve">Πολιτισμικής Ανάπτυξης </w:t>
      </w:r>
      <w:r>
        <w:rPr>
          <w:rFonts w:asciiTheme="minorHAnsi" w:eastAsiaTheme="minorHAnsi" w:hAnsiTheme="minorHAnsi" w:cstheme="minorHAnsi"/>
          <w:iCs/>
          <w:sz w:val="24"/>
          <w:lang w:eastAsia="en-US"/>
        </w:rPr>
        <w:t xml:space="preserve">μεταξύ του Υπουργείου Πολιτισμού και Αθλητισμού, του Δήμου Παύλου Μελά και της Μητροπολιτικής Αναπτυξιακής Θεσσαλονίκης AAE/OTA και χρηματοδοτείται από </w:t>
      </w:r>
      <w:bookmarkStart w:id="0" w:name="_GoBack"/>
      <w:bookmarkEnd w:id="0"/>
      <w:r>
        <w:rPr>
          <w:rFonts w:asciiTheme="minorHAnsi" w:eastAsiaTheme="minorHAnsi" w:hAnsiTheme="minorHAnsi" w:cstheme="minorHAnsi"/>
          <w:iCs/>
          <w:sz w:val="24"/>
          <w:lang w:eastAsia="en-US"/>
        </w:rPr>
        <w:t>το ΥΠΠΟΑ.</w:t>
      </w:r>
    </w:p>
    <w:p w:rsidR="00A202BD" w:rsidRPr="00324B9A" w:rsidRDefault="00A202BD" w:rsidP="00A52544">
      <w:pPr>
        <w:pStyle w:val="a3"/>
        <w:tabs>
          <w:tab w:val="left" w:pos="1292"/>
        </w:tabs>
        <w:ind w:right="-46"/>
        <w:jc w:val="both"/>
        <w:rPr>
          <w:rFonts w:asciiTheme="minorHAnsi" w:eastAsiaTheme="minorHAnsi" w:hAnsiTheme="minorHAnsi" w:cstheme="minorHAnsi"/>
          <w:iCs/>
          <w:sz w:val="24"/>
          <w:lang w:eastAsia="en-US"/>
        </w:rPr>
      </w:pPr>
    </w:p>
    <w:sectPr w:rsidR="00A202BD" w:rsidRPr="00324B9A" w:rsidSect="004E4292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2800"/>
    <w:multiLevelType w:val="hybridMultilevel"/>
    <w:tmpl w:val="A7B08912"/>
    <w:lvl w:ilvl="0" w:tplc="DA825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31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5C8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8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6D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49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02A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04BC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65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A7A6B"/>
    <w:multiLevelType w:val="hybridMultilevel"/>
    <w:tmpl w:val="BB5AF5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00"/>
    <w:rsid w:val="00020AAD"/>
    <w:rsid w:val="00026199"/>
    <w:rsid w:val="000548A2"/>
    <w:rsid w:val="000B57BF"/>
    <w:rsid w:val="000C257B"/>
    <w:rsid w:val="001B72D5"/>
    <w:rsid w:val="002D0BE0"/>
    <w:rsid w:val="002F3BC2"/>
    <w:rsid w:val="00324B9A"/>
    <w:rsid w:val="003F3D48"/>
    <w:rsid w:val="00443600"/>
    <w:rsid w:val="004464F7"/>
    <w:rsid w:val="004B1ACF"/>
    <w:rsid w:val="004E4292"/>
    <w:rsid w:val="004F3957"/>
    <w:rsid w:val="00562420"/>
    <w:rsid w:val="006847A7"/>
    <w:rsid w:val="006D30A9"/>
    <w:rsid w:val="006E65D1"/>
    <w:rsid w:val="00807B0E"/>
    <w:rsid w:val="0088388E"/>
    <w:rsid w:val="009125BB"/>
    <w:rsid w:val="0099685A"/>
    <w:rsid w:val="00A13E7C"/>
    <w:rsid w:val="00A202BD"/>
    <w:rsid w:val="00A52544"/>
    <w:rsid w:val="00A843E7"/>
    <w:rsid w:val="00BB0CB0"/>
    <w:rsid w:val="00C05664"/>
    <w:rsid w:val="00CB2EAB"/>
    <w:rsid w:val="00DD08FF"/>
    <w:rsid w:val="00E52AF7"/>
    <w:rsid w:val="00ED17C8"/>
    <w:rsid w:val="00F15745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C3FF5"/>
  <w15:docId w15:val="{44F12F23-7F71-44D0-BD21-27DFC0C3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13E7C"/>
    <w:pPr>
      <w:suppressAutoHyphens/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zh-CN"/>
    </w:rPr>
  </w:style>
  <w:style w:type="character" w:customStyle="1" w:styleId="Char">
    <w:name w:val="Σώμα κειμένου Char"/>
    <w:basedOn w:val="a0"/>
    <w:link w:val="a3"/>
    <w:uiPriority w:val="1"/>
    <w:rsid w:val="00A13E7C"/>
    <w:rPr>
      <w:rFonts w:ascii="Century Gothic" w:eastAsia="Times New Roman" w:hAnsi="Century Gothic" w:cs="Times New Roman"/>
      <w:sz w:val="20"/>
      <w:szCs w:val="24"/>
      <w:lang w:eastAsia="zh-CN"/>
    </w:rPr>
  </w:style>
  <w:style w:type="paragraph" w:customStyle="1" w:styleId="Default">
    <w:name w:val="Default"/>
    <w:rsid w:val="004F395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4464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464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57EC4FA4-B908-469A-B46D-B074F426AE68}"/>
</file>

<file path=customXml/itemProps2.xml><?xml version="1.0" encoding="utf-8"?>
<ds:datastoreItem xmlns:ds="http://schemas.openxmlformats.org/officeDocument/2006/customXml" ds:itemID="{6BBECB36-D7EC-4C15-A19E-B68B9AB072C2}"/>
</file>

<file path=customXml/itemProps3.xml><?xml version="1.0" encoding="utf-8"?>
<ds:datastoreItem xmlns:ds="http://schemas.openxmlformats.org/officeDocument/2006/customXml" ds:itemID="{8B87D0CA-06A7-4F94-920E-993C54008F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Μουσείο Προσφυγικού Ελληνισμού εντός του π. Στρατοπέδου Παύλου Μελά στη Θεσσαλονίκη</dc:title>
  <dc:subject/>
  <dc:creator>Αικατερίνη Παντελίδη</dc:creator>
  <cp:keywords/>
  <dc:description/>
  <cp:lastModifiedBy>Ελευθερία Πελτέκη</cp:lastModifiedBy>
  <cp:revision>2</cp:revision>
  <dcterms:created xsi:type="dcterms:W3CDTF">2022-09-18T12:02:00Z</dcterms:created>
  <dcterms:modified xsi:type="dcterms:W3CDTF">2022-09-18T12:02:00Z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